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62" w:rsidRDefault="00E6792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62" w:rsidRPr="00E67927" w:rsidRDefault="00E67927">
      <w:pPr>
        <w:spacing w:after="0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О закупках отдельных субъектов квазигосударственного сектора</w:t>
      </w:r>
    </w:p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color w:val="000000"/>
          <w:sz w:val="28"/>
          <w:lang w:val="ru-RU"/>
        </w:rPr>
        <w:t>Закон Республики Казахстан от 8 июня 2021 года № 47-</w:t>
      </w:r>
      <w:r>
        <w:rPr>
          <w:color w:val="000000"/>
          <w:sz w:val="28"/>
        </w:rPr>
        <w:t>VII</w:t>
      </w:r>
      <w:r w:rsidRPr="00E67927">
        <w:rPr>
          <w:color w:val="000000"/>
          <w:sz w:val="28"/>
          <w:lang w:val="ru-RU"/>
        </w:rPr>
        <w:t xml:space="preserve"> ЗРК.</w:t>
      </w:r>
    </w:p>
    <w:p w:rsidR="00A92C62" w:rsidRPr="00E67927" w:rsidRDefault="00E6792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67927">
        <w:rPr>
          <w:color w:val="FF0000"/>
          <w:sz w:val="28"/>
          <w:lang w:val="ru-RU"/>
        </w:rPr>
        <w:t xml:space="preserve"> Примечание ИЗПИ!     </w:t>
      </w:r>
    </w:p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color w:val="FF0000"/>
          <w:sz w:val="28"/>
          <w:lang w:val="ru-RU"/>
        </w:rPr>
        <w:t>Порядок введения в действие настоящего Закона см. ст. 19</w:t>
      </w:r>
    </w:p>
    <w:p w:rsidR="00A92C62" w:rsidRPr="00E67927" w:rsidRDefault="00E6792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67927">
        <w:rPr>
          <w:color w:val="FF0000"/>
          <w:sz w:val="28"/>
          <w:lang w:val="ru-RU"/>
        </w:rPr>
        <w:t xml:space="preserve"> Вниманию пользователей!   </w:t>
      </w:r>
    </w:p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color w:val="FF0000"/>
          <w:sz w:val="28"/>
          <w:lang w:val="ru-RU"/>
        </w:rPr>
        <w:t xml:space="preserve">Для удобства пользования ИЗПИ создано ОГЛАВЛЕНИЕ  </w:t>
      </w:r>
    </w:p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 xml:space="preserve">Статья 1. Сфера применения настоящего Закона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" w:name="z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Настоящий Закон регулирует отношения, связанные с приобретением товаров, работ, услуг, необходимых для обеспечения функционирования, а также выполнени</w:t>
      </w:r>
      <w:r w:rsidRPr="00E67927">
        <w:rPr>
          <w:color w:val="000000"/>
          <w:sz w:val="28"/>
          <w:lang w:val="ru-RU"/>
        </w:rPr>
        <w:t>я уставной деятельности национальных управляющих холдингов, национальных холдингов, национальных компаний и организаций, пятьдесят и более процентов голосующих акций (долей участия в уставном капитале) которых прямо или косвенно принадлежат национальным уп</w:t>
      </w:r>
      <w:r w:rsidRPr="00E67927">
        <w:rPr>
          <w:color w:val="000000"/>
          <w:sz w:val="28"/>
          <w:lang w:val="ru-RU"/>
        </w:rPr>
        <w:t>равляющим холдингам, национальным холдингам, национальным компаниям, а также социально-предпринимательских корпораций, за исключением юридических лиц, пятьдесят и более процентов голосующих акций (долей участия в уставном капитале) которых прямо или косвен</w:t>
      </w:r>
      <w:r w:rsidRPr="00E67927">
        <w:rPr>
          <w:color w:val="000000"/>
          <w:sz w:val="28"/>
          <w:lang w:val="ru-RU"/>
        </w:rPr>
        <w:t>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лицам или негосударственным юридическим лицам с правом последующего выкупа (далее – отдельные субъекты кваз</w:t>
      </w:r>
      <w:r w:rsidRPr="00E67927">
        <w:rPr>
          <w:color w:val="000000"/>
          <w:sz w:val="28"/>
          <w:lang w:val="ru-RU"/>
        </w:rPr>
        <w:t>игосударственного сектора).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Настоящий Закон не распространяется на случаи: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приобретения услуг у физических лиц по трудовым договорам либо у физических лиц, не являющихся субъектами предпринимательской деятельности, по договорам возмездног</w:t>
      </w:r>
      <w:r w:rsidRPr="00E67927">
        <w:rPr>
          <w:color w:val="000000"/>
          <w:sz w:val="28"/>
          <w:lang w:val="ru-RU"/>
        </w:rPr>
        <w:t>о оказания услуг, в том числе услуг частных нотариусов, адвокатов и судебных исполнителей;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внесения членских взносов (вкладов), в том числе в уставный капитал юридических лиц;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приобретения пакетов акций, долей участия в уставном капитале </w:t>
      </w:r>
      <w:r w:rsidRPr="00E67927">
        <w:rPr>
          <w:color w:val="000000"/>
          <w:sz w:val="28"/>
          <w:lang w:val="ru-RU"/>
        </w:rPr>
        <w:t>(далее – доли участия) юридических лиц;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выплаты вознаграждений членам органа управления и наблюдательного совета, компенсации либо оплаты расходов (на проезд и проживание, суточных), связанных с исполнением обязанностей членами органа управления и</w:t>
      </w:r>
      <w:r w:rsidRPr="00E67927">
        <w:rPr>
          <w:color w:val="000000"/>
          <w:sz w:val="28"/>
          <w:lang w:val="ru-RU"/>
        </w:rPr>
        <w:t xml:space="preserve"> наблюдательного совета;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5) приобретения товаров, работ, услуг, осуществляемого в соответствии с международными договорами Республики Казахстан, а также в рамках реализации инвестиционных проектов, финансируемых международными организациями, членом к</w:t>
      </w:r>
      <w:r w:rsidRPr="00E67927">
        <w:rPr>
          <w:color w:val="000000"/>
          <w:sz w:val="28"/>
          <w:lang w:val="ru-RU"/>
        </w:rPr>
        <w:t>оторых является Республика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" w:name="z13"/>
      <w:bookmarkEnd w:id="7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</w:t>
      </w:r>
      <w:r w:rsidRPr="00E67927">
        <w:rPr>
          <w:color w:val="000000"/>
          <w:sz w:val="28"/>
          <w:lang w:val="ru-RU"/>
        </w:rPr>
        <w:t xml:space="preserve"> на основании лицензий, полученных в соответствии с законодательством Республики Казахстан, и услуг иных участников на рынке ценных бумаг, брокерских и (или) дилерских услуг, кастодиального обслуживания, приобретения услуг по подключению, обслуживанию и ис</w:t>
      </w:r>
      <w:r w:rsidRPr="00E67927">
        <w:rPr>
          <w:color w:val="000000"/>
          <w:sz w:val="28"/>
          <w:lang w:val="ru-RU"/>
        </w:rPr>
        <w:t>пользованию финансовой автоматизированной системы транспорта информации, услуг международной межбанковской системы передачи информации и совершения платежей, в том числе связанных с получением банковских выписок и информационных услуг, оказываемых фондовой</w:t>
      </w:r>
      <w:r w:rsidRPr="00E67927">
        <w:rPr>
          <w:color w:val="000000"/>
          <w:sz w:val="28"/>
          <w:lang w:val="ru-RU"/>
        </w:rPr>
        <w:t xml:space="preserve"> биржей, осуществляющей деятельность на территории Республики Казахстан, услуг банков второго уровня Республики Казахстан и (или) международных (зарубежных) банков, юридических консультантов, финансовых консультантов, внешних аудиторских и (или) оценочных </w:t>
      </w:r>
      <w:r w:rsidRPr="00E67927">
        <w:rPr>
          <w:color w:val="000000"/>
          <w:sz w:val="28"/>
          <w:lang w:val="ru-RU"/>
        </w:rPr>
        <w:t>организаций по выпуску комфортных писем, доверительного управляющего инвестора, платежных трансфер-агентов, регистраторов, процессуальных, арбитражных и иных услуг, необходимых для организации заказчиком заимствования, в том числе выпуска ценных бумаг и их</w:t>
      </w:r>
      <w:r w:rsidRPr="00E67927">
        <w:rPr>
          <w:color w:val="000000"/>
          <w:sz w:val="28"/>
          <w:lang w:val="ru-RU"/>
        </w:rPr>
        <w:t xml:space="preserve"> выкупа, управления долгом и инвестиционным (казначейским) портфелем, услуг, оказываемых информационно-аналитическими системами ведущих международных поставщиков финансовой информации, а также приобретения вышеуказанных услуг при осуществлении сделок секью</w:t>
      </w:r>
      <w:r w:rsidRPr="00E67927">
        <w:rPr>
          <w:color w:val="000000"/>
          <w:sz w:val="28"/>
          <w:lang w:val="ru-RU"/>
        </w:rPr>
        <w:t>ритизации в качестве оригинатора и (или) кредитора согласно Закону Республики Казахстан "О проектном финансировании и секьюритизации";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7) оплаты сборов и платежей, взимаемых в морском порту;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8) оплаты представительских расходов, командировочных</w:t>
      </w:r>
      <w:r w:rsidRPr="00E67927">
        <w:rPr>
          <w:color w:val="000000"/>
          <w:sz w:val="28"/>
          <w:lang w:val="ru-RU"/>
        </w:rPr>
        <w:t xml:space="preserve"> расходов и приобретения услуг, связанных с командировочными расходами;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9) приобретения национальным управляющим холдингом услуг международной страховой компании, специализирующейся на страховании экспортных кредитов;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10) приобретения услуг еди</w:t>
      </w:r>
      <w:r w:rsidRPr="00E67927">
        <w:rPr>
          <w:color w:val="000000"/>
          <w:sz w:val="28"/>
          <w:lang w:val="ru-RU"/>
        </w:rPr>
        <w:t>ного регистратора ценных бумаг и услуг по операциям с ценными бумагами;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11) приобретения финансовых инструментов, в том числе ценных бумаг, при осуществлении казначейских операций, связанных с размещением временно свободных денег;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12) приобрете</w:t>
      </w:r>
      <w:r w:rsidRPr="00E67927">
        <w:rPr>
          <w:color w:val="000000"/>
          <w:sz w:val="28"/>
          <w:lang w:val="ru-RU"/>
        </w:rPr>
        <w:t>ния услуг поверенного (агента) в рамках правоотношений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гарантии, в соответствии с бюджетным законодательс</w:t>
      </w:r>
      <w:r w:rsidRPr="00E67927">
        <w:rPr>
          <w:color w:val="000000"/>
          <w:sz w:val="28"/>
          <w:lang w:val="ru-RU"/>
        </w:rPr>
        <w:t>твом Республики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13) приобретения национальной компанией в сфере агропромышленного комплекса сельскохозяйственной продукции и продуктов ее переработки, а также услуг по их хранению, переработке, перевозке, осуществляемых в соответствии с за</w:t>
      </w:r>
      <w:r w:rsidRPr="00E67927">
        <w:rPr>
          <w:color w:val="000000"/>
          <w:sz w:val="28"/>
          <w:lang w:val="ru-RU"/>
        </w:rPr>
        <w:t>конодательством Республики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14) приобретения социально значимых продовольственных товаров в региональные стабилизационные фонды продовольственных товаров, осуществляемого в соответствии с законодательством Республики Казахстан.</w:t>
      </w:r>
    </w:p>
    <w:bookmarkEnd w:id="16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2. Ос</w:t>
      </w:r>
      <w:r w:rsidRPr="00E67927">
        <w:rPr>
          <w:b/>
          <w:color w:val="000000"/>
          <w:sz w:val="28"/>
          <w:lang w:val="ru-RU"/>
        </w:rPr>
        <w:t>новные понятия, используемые в настоящем Законе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" w:name="z2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предварительный квалификационный отбор – процесс оценки потенциальных поставщиков на предмет соответствия квалификационным требования</w:t>
      </w:r>
      <w:r w:rsidRPr="00E67927">
        <w:rPr>
          <w:color w:val="000000"/>
          <w:sz w:val="28"/>
          <w:lang w:val="ru-RU"/>
        </w:rPr>
        <w:t>м, предусмотренным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недостоверная информация – ложные сведения, содержащиеся в заявке потенциального поставщика или поставщика на участие в закупках способами тендера, аукциона, из одного источника и запроса ценовых</w:t>
      </w:r>
      <w:r w:rsidRPr="00E67927">
        <w:rPr>
          <w:color w:val="000000"/>
          <w:sz w:val="28"/>
          <w:lang w:val="ru-RU"/>
        </w:rPr>
        <w:t xml:space="preserve"> предложений, а равно внесенные путем исправлений, искажающих действительное содержание документов и не соответствующих представленной заявке потенциального поставщика или поставщика;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потенциальный поставщик – физическое лицо, осуществляющее </w:t>
      </w:r>
      <w:r w:rsidRPr="00E67927">
        <w:rPr>
          <w:color w:val="000000"/>
          <w:sz w:val="28"/>
          <w:lang w:val="ru-RU"/>
        </w:rPr>
        <w:t>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претендующие на заключение договора о закупках;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виды однородных товаров – н</w:t>
      </w:r>
      <w:r w:rsidRPr="00E67927">
        <w:rPr>
          <w:color w:val="000000"/>
          <w:sz w:val="28"/>
          <w:lang w:val="ru-RU"/>
        </w:rPr>
        <w:t>е взаимозаменяемые однородные товары;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6)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7) согласительная комиссия – постоянно действующий коллегиальный орган, рассматривающий обращен</w:t>
      </w:r>
      <w:r w:rsidRPr="00E67927">
        <w:rPr>
          <w:color w:val="000000"/>
          <w:sz w:val="28"/>
          <w:lang w:val="ru-RU"/>
        </w:rPr>
        <w:t>ия потенциальных поставщиков, уклонившихся от заключения договора и включенных в реестр недобросовестных участников закупок или перечень ненадежных потенциальных поставщиков (поставщиков) Фонда. Состав, порядок работы и принятия решения согласительной коми</w:t>
      </w:r>
      <w:r w:rsidRPr="00E67927">
        <w:rPr>
          <w:color w:val="000000"/>
          <w:sz w:val="28"/>
          <w:lang w:val="ru-RU"/>
        </w:rPr>
        <w:t>ссии определяются правилами осуществления закупок. При этом в состав согласительной комиссии в обязательном порядке входят представители Национальной палаты предпринимателей Республики Казахстан, отраслевых ассоциаций (союзов), аккредитованных в Национальн</w:t>
      </w:r>
      <w:r w:rsidRPr="00E67927">
        <w:rPr>
          <w:color w:val="000000"/>
          <w:sz w:val="28"/>
          <w:lang w:val="ru-RU"/>
        </w:rPr>
        <w:t>ой палате предпринимателей Республики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8) услуги – деятельность, направленная на удовлетворение потребностей заказчика, не имеющая вещественного результата;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9) организации Фонда – юридические лица, пятьдесят и более процентов голосующ</w:t>
      </w:r>
      <w:r w:rsidRPr="00E67927">
        <w:rPr>
          <w:color w:val="000000"/>
          <w:sz w:val="28"/>
          <w:lang w:val="ru-RU"/>
        </w:rPr>
        <w:t>их акций (долей участия) которых прямо или косвенно принадлежат Фонду на праве собственности или доверительного управления. Косвенная принадлежность означает принадлежность каждому последующему юридическому лицу пятидесяти и более процентов голосующих акци</w:t>
      </w:r>
      <w:r w:rsidRPr="00E67927">
        <w:rPr>
          <w:color w:val="000000"/>
          <w:sz w:val="28"/>
          <w:lang w:val="ru-RU"/>
        </w:rPr>
        <w:t>й (долей участия) иного юридического лица на праве собственности или доверительного управления;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10) офтейк-контракт – договор, заключенный между заказчиком и поставщиком на поставку товара, который поставщик планирует произвести и обеспечить его пост</w:t>
      </w:r>
      <w:r w:rsidRPr="00E67927">
        <w:rPr>
          <w:color w:val="000000"/>
          <w:sz w:val="28"/>
          <w:lang w:val="ru-RU"/>
        </w:rPr>
        <w:t>авку в будущем, на заранее оговоренных условиях по стоимости, количеству (объему) и срокам поставки;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11) закупки – приобретение заказчиками на платной основе товаров, работ, услуг в порядке, установленном настоящим Законом, правилами осуществления за</w:t>
      </w:r>
      <w:r w:rsidRPr="00E67927">
        <w:rPr>
          <w:color w:val="000000"/>
          <w:sz w:val="28"/>
          <w:lang w:val="ru-RU"/>
        </w:rPr>
        <w:t>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12) веб-портал закупок – информационная система, обеспечивающая проведение закупок в электронном формате в соответствии с настоящим Законом и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13) участник закупок – заказчик, организатор закупок, потенциа</w:t>
      </w:r>
      <w:r w:rsidRPr="00E67927">
        <w:rPr>
          <w:color w:val="000000"/>
          <w:sz w:val="28"/>
          <w:lang w:val="ru-RU"/>
        </w:rPr>
        <w:t>льный поставщик, поставщик и оператор информационной системы электронных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14) централизованная служба по контролю за закупками – служба национального управляющего холдинга, национального холдинга, национальной </w:t>
      </w:r>
      <w:r w:rsidRPr="00E67927">
        <w:rPr>
          <w:color w:val="000000"/>
          <w:sz w:val="28"/>
          <w:lang w:val="ru-RU"/>
        </w:rPr>
        <w:lastRenderedPageBreak/>
        <w:t>компании, за исключением национа</w:t>
      </w:r>
      <w:r w:rsidRPr="00E67927">
        <w:rPr>
          <w:color w:val="000000"/>
          <w:sz w:val="28"/>
          <w:lang w:val="ru-RU"/>
        </w:rPr>
        <w:t>льной компании, акционером которой является национальный управляющий холдинг или национальный холдинг, а также служба социально-предпринимательской корпорации;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15) правила осуществления закупок – в зависимости от сферы регулируемых отношений: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</w:t>
      </w:r>
      <w:r w:rsidRPr="00E67927">
        <w:rPr>
          <w:color w:val="000000"/>
          <w:sz w:val="28"/>
          <w:lang w:val="ru-RU"/>
        </w:rPr>
        <w:t xml:space="preserve">для отдельных субъектов квазигосударственного сектора, за исключением Фонда и организаций Фонда, – нормативный правовой акт, определяющий порядок осуществления закупок отдельными субъектами квазигосударственного сектора, за исключением Фонда и организаций </w:t>
      </w:r>
      <w:r w:rsidRPr="00E67927">
        <w:rPr>
          <w:color w:val="000000"/>
          <w:sz w:val="28"/>
          <w:lang w:val="ru-RU"/>
        </w:rPr>
        <w:t>Фонда, утверждаемый уполномоченным органом в сфере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для Фонда и организаций Фонда – порядок осуществления закупок Фондом и организациями Фонда, утверждаемый решением совета директоров Фонда по согласованию с уполномоченным органом в сфере зак</w:t>
      </w:r>
      <w:r w:rsidRPr="00E67927">
        <w:rPr>
          <w:color w:val="000000"/>
          <w:sz w:val="28"/>
          <w:lang w:val="ru-RU"/>
        </w:rPr>
        <w:t>упок (далее – порядок осуществления закупок Фонда);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16) организатор закупок – должностное лицо или структурное подразделение заказчика либо юридическое лицо, определенное ответственным за выполнение процедур организации и проведения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17</w:t>
      </w:r>
      <w:r w:rsidRPr="00E67927">
        <w:rPr>
          <w:color w:val="000000"/>
          <w:sz w:val="28"/>
          <w:lang w:val="ru-RU"/>
        </w:rPr>
        <w:t>) экспертная комиссия по закупкам – коллегиальный орган, создаваемый организатором закупок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(или) подг</w:t>
      </w:r>
      <w:r w:rsidRPr="00E67927">
        <w:rPr>
          <w:color w:val="000000"/>
          <w:sz w:val="28"/>
          <w:lang w:val="ru-RU"/>
        </w:rPr>
        <w:t>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18) эксперт по закупкам – физическое лицо, обладающее специальными и (или) соответствующими технич</w:t>
      </w:r>
      <w:r w:rsidRPr="00E67927">
        <w:rPr>
          <w:color w:val="000000"/>
          <w:sz w:val="28"/>
          <w:lang w:val="ru-RU"/>
        </w:rPr>
        <w:t>ескими знаниями, опытом и квалификацией в области проводимых закупок, подтверждаемыми соответствующими документами (дипломами, сертификатами, свидетельствами и другими документами), привлекаемое организатором закупок либо заказчиком для участия в разработк</w:t>
      </w:r>
      <w:r w:rsidRPr="00E67927">
        <w:rPr>
          <w:color w:val="000000"/>
          <w:sz w:val="28"/>
          <w:lang w:val="ru-RU"/>
        </w:rPr>
        <w:t>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67927">
        <w:rPr>
          <w:color w:val="000000"/>
          <w:sz w:val="28"/>
          <w:lang w:val="ru-RU"/>
        </w:rPr>
        <w:t xml:space="preserve"> 19) уполномоченный орган в сфере закупок – центральный исполнительный орган, осуществляющий руководство, а также межотраслевую координацию в сфере закупок отдельных субъектов квазигосударственного сектора;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20) договор о закупках (далее – договор) </w:t>
      </w:r>
      <w:r w:rsidRPr="00E67927">
        <w:rPr>
          <w:color w:val="000000"/>
          <w:sz w:val="28"/>
          <w:lang w:val="ru-RU"/>
        </w:rPr>
        <w:t>– гражданско-правовой договор, заключенный в соответствии с настоящим Законом, гражданским законодательством Республики Казахстан и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21) заказчики – отдельные субъекты квазигосударственного сектора;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22) товары – </w:t>
      </w:r>
      <w:r w:rsidRPr="00E67927">
        <w:rPr>
          <w:color w:val="000000"/>
          <w:sz w:val="28"/>
          <w:lang w:val="ru-RU"/>
        </w:rPr>
        <w:t>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</w:t>
      </w:r>
      <w:r w:rsidRPr="00E67927">
        <w:rPr>
          <w:color w:val="000000"/>
          <w:sz w:val="28"/>
          <w:lang w:val="ru-RU"/>
        </w:rPr>
        <w:t>етствии с законами Республики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23) тендерная комиссия (аукционная комиссия) – коллегиальный орган, создаваемый организатором закупок либо заказчиком для выполнения процедуры проведения закупок способом тендера (аукциона);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3" w:name="z49"/>
      <w:bookmarkEnd w:id="42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24) Фонд на</w:t>
      </w:r>
      <w:r w:rsidRPr="00E67927">
        <w:rPr>
          <w:color w:val="000000"/>
          <w:sz w:val="28"/>
          <w:lang w:val="ru-RU"/>
        </w:rPr>
        <w:t xml:space="preserve">ционального благосостояния (далее – Фонд) – национальный управляющий холдинг;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25) электронный магазин – информационная система, интегрированная с веб-порталом закупок, обеспечивающая проведение закупок в порядке, определенном правилами осуществления</w:t>
      </w:r>
      <w:r w:rsidRPr="00E67927">
        <w:rPr>
          <w:color w:val="000000"/>
          <w:sz w:val="28"/>
          <w:lang w:val="ru-RU"/>
        </w:rPr>
        <w:t xml:space="preserve">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26) оператор информационной системы электронных закупок – в зависимости от сферы отношений: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для отдельных субъектов квазигосударственного сектора, за исключением Фонда и организаций Фонда, – юридическое лицо (юридические лица), опреде</w:t>
      </w:r>
      <w:r w:rsidRPr="00E67927">
        <w:rPr>
          <w:color w:val="000000"/>
          <w:sz w:val="28"/>
          <w:lang w:val="ru-RU"/>
        </w:rPr>
        <w:t>ленное (определенные) уполномоченным органом в сфере закупок, полномочия которого (которых) определяются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для Фонда и организаций Фонда – юридическое лицо, определенное Фондом, полномочия которого определяются порядком</w:t>
      </w:r>
      <w:r w:rsidRPr="00E67927">
        <w:rPr>
          <w:color w:val="000000"/>
          <w:sz w:val="28"/>
          <w:lang w:val="ru-RU"/>
        </w:rPr>
        <w:t xml:space="preserve"> осуществления закупок Фонда.</w:t>
      </w:r>
    </w:p>
    <w:bookmarkEnd w:id="47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3. Законодательство Республики Казахстан о закупках отдельных субъектов квазигосударственного сектора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8" w:name="z55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Законодательство Республики Казахстан о закупках отдельных субъектов квазигосударственного сектора основывается на Конституции Республики Казахстан и состоит из норм Гражданского кодекса Республики Казахстан, настоящего Закона и иных нормативных п</w:t>
      </w:r>
      <w:r w:rsidRPr="00E67927">
        <w:rPr>
          <w:color w:val="000000"/>
          <w:sz w:val="28"/>
          <w:lang w:val="ru-RU"/>
        </w:rPr>
        <w:t>равовых актов Республики Казахстан.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49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4. Принципы</w:t>
      </w:r>
      <w:r w:rsidRPr="00E67927">
        <w:rPr>
          <w:b/>
          <w:color w:val="000000"/>
          <w:sz w:val="28"/>
          <w:lang w:val="ru-RU"/>
        </w:rPr>
        <w:t xml:space="preserve"> осуществления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0" w:name="z5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Закупки основываются на принципах: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1) оптимального и эффективного расходования денег, используемых для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открытости и прозрачности процесса закупок с соблюдением прав и (или) законных интересов поставщиков</w:t>
      </w:r>
      <w:r w:rsidRPr="00E67927">
        <w:rPr>
          <w:color w:val="000000"/>
          <w:sz w:val="28"/>
          <w:lang w:val="ru-RU"/>
        </w:rPr>
        <w:t xml:space="preserve"> на коммерческую тайну (до подведения итогов тендера);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добросовестной конкуренции среди потенциальных поставщиков, недопущения сговора между участниками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ответственности участников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недопущения коррупционных прояв</w:t>
      </w:r>
      <w:r w:rsidRPr="00E67927">
        <w:rPr>
          <w:color w:val="000000"/>
          <w:sz w:val="28"/>
          <w:lang w:val="ru-RU"/>
        </w:rPr>
        <w:t>лений;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оказания поддержки отечественным производителям товаров, а также отечественным поставщикам работ и услуг в той мере, в какой это не противоречит международным договорам, ратифицированным Республикой Казахстан;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7) приобретения инноваци</w:t>
      </w:r>
      <w:r w:rsidRPr="00E67927">
        <w:rPr>
          <w:color w:val="000000"/>
          <w:sz w:val="28"/>
          <w:lang w:val="ru-RU"/>
        </w:rPr>
        <w:t>онных и высокотехнологичных товаров, работ, услуг;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8) предоставления потенциальным поставщикам равных возможностей для участия в процедуре проведения закупок, кроме случаев, предусмотренных настоящим Законом;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9) соблюдения прав на объекты интел</w:t>
      </w:r>
      <w:r w:rsidRPr="00E67927">
        <w:rPr>
          <w:color w:val="000000"/>
          <w:sz w:val="28"/>
          <w:lang w:val="ru-RU"/>
        </w:rPr>
        <w:t>лектуальной собственности, содержащиеся в закупаемых товарах.</w:t>
      </w:r>
    </w:p>
    <w:bookmarkEnd w:id="59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5. Процесс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0" w:name="z6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Процесс закупок включает в себя: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разработку и утверждение плана закупок (предварительного, годового, долгосрочного);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выбор поставщика и заклю</w:t>
      </w:r>
      <w:r w:rsidRPr="00E67927">
        <w:rPr>
          <w:color w:val="000000"/>
          <w:sz w:val="28"/>
          <w:lang w:val="ru-RU"/>
        </w:rPr>
        <w:t>чение с ним договора;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исполнение договора.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Процесс закупок также может включать в себя процедуры управления категориями закупок и управления запасами в соответствии с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Закупки осуществляются посред</w:t>
      </w:r>
      <w:r w:rsidRPr="00E67927">
        <w:rPr>
          <w:color w:val="000000"/>
          <w:sz w:val="28"/>
          <w:lang w:val="ru-RU"/>
        </w:rPr>
        <w:t>ством веб-портала закупок, за исключением случаев, предусмотренных статьей 18 настоящего Закона.</w:t>
      </w:r>
    </w:p>
    <w:bookmarkEnd w:id="65"/>
    <w:p w:rsidR="00A92C62" w:rsidRDefault="00E67927">
      <w:pPr>
        <w:spacing w:after="0"/>
        <w:jc w:val="both"/>
      </w:pPr>
      <w:r>
        <w:rPr>
          <w:b/>
          <w:color w:val="000000"/>
          <w:sz w:val="28"/>
        </w:rPr>
        <w:t>Статья 6. Планирование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6" w:name="z76"/>
      <w:r>
        <w:rPr>
          <w:color w:val="000000"/>
          <w:sz w:val="28"/>
        </w:rPr>
        <w:t xml:space="preserve">      </w:t>
      </w:r>
      <w:r w:rsidRPr="00E67927">
        <w:rPr>
          <w:color w:val="000000"/>
          <w:sz w:val="28"/>
          <w:lang w:val="ru-RU"/>
        </w:rPr>
        <w:t xml:space="preserve">1. Планирование закупок осуществляется на основе соответствующих бизнес-планов и (или) бюджетов, и (или) планов развития, </w:t>
      </w:r>
      <w:r w:rsidRPr="00E67927">
        <w:rPr>
          <w:color w:val="000000"/>
          <w:sz w:val="28"/>
          <w:lang w:val="ru-RU"/>
        </w:rPr>
        <w:t>и (или) планов проведения ремонта, и (или) производственных программ, и (или) инвестиционных программ, и (или) договоров на выполнение государственного задания.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7" w:name="z77"/>
      <w:bookmarkEnd w:id="66"/>
      <w:r w:rsidRPr="00E6792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План закупок (предварительный, годовой, долгосрочный) публикуется на веб-портале заку</w:t>
      </w:r>
      <w:r w:rsidRPr="00E67927">
        <w:rPr>
          <w:color w:val="000000"/>
          <w:sz w:val="28"/>
          <w:lang w:val="ru-RU"/>
        </w:rPr>
        <w:t xml:space="preserve">пок.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Заказчик, организатор закупок обязаны разделить неоднородные товары, работы и услуги на лоты по однородности, однородные товары – по видам однородных товаров и по местам поставки, однородные работы, услуги – по месту их выполнения, оказания,</w:t>
      </w:r>
      <w:r w:rsidRPr="00E67927">
        <w:rPr>
          <w:color w:val="000000"/>
          <w:sz w:val="28"/>
          <w:lang w:val="ru-RU"/>
        </w:rPr>
        <w:t xml:space="preserve"> за исключением случаев, предусмотренных правилами осуществления закупок.</w:t>
      </w:r>
    </w:p>
    <w:bookmarkEnd w:id="68"/>
    <w:p w:rsidR="00A92C62" w:rsidRPr="00E67927" w:rsidRDefault="00E6792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67927">
        <w:rPr>
          <w:color w:val="FF0000"/>
          <w:sz w:val="28"/>
          <w:lang w:val="ru-RU"/>
        </w:rPr>
        <w:t xml:space="preserve"> Примечание ИЗПИ!</w:t>
      </w:r>
      <w:r w:rsidRPr="00E67927">
        <w:rPr>
          <w:lang w:val="ru-RU"/>
        </w:rPr>
        <w:br/>
      </w:r>
      <w:r>
        <w:rPr>
          <w:color w:val="FF0000"/>
          <w:sz w:val="28"/>
        </w:rPr>
        <w:t>     </w:t>
      </w:r>
      <w:r w:rsidRPr="00E67927">
        <w:rPr>
          <w:color w:val="FF0000"/>
          <w:sz w:val="28"/>
          <w:lang w:val="ru-RU"/>
        </w:rPr>
        <w:t xml:space="preserve"> Пункт 4 статьи 6 вводится в действие с 01.01.2023.</w:t>
      </w:r>
      <w:r w:rsidRPr="00E67927">
        <w:rPr>
          <w:lang w:val="ru-RU"/>
        </w:rPr>
        <w:br/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69" w:name="z7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Планирование цен по перечню идентичных товаров осуществляется в пределах допустимого </w:t>
      </w:r>
      <w:r w:rsidRPr="00E67927">
        <w:rPr>
          <w:color w:val="000000"/>
          <w:sz w:val="28"/>
          <w:lang w:val="ru-RU"/>
        </w:rPr>
        <w:t>отклонения цен, определяемого: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0" w:name="z80"/>
      <w:bookmarkEnd w:id="6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для отдельных субъектов квазигосударственного сектора, за исключением Фонда и организаций Фонда, – в соответствии с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1" w:name="z81"/>
      <w:bookmarkEnd w:id="7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для Фонда и организаций Фонда – в порядке, определенном </w:t>
      </w:r>
      <w:r w:rsidRPr="00E67927">
        <w:rPr>
          <w:color w:val="000000"/>
          <w:sz w:val="28"/>
          <w:lang w:val="ru-RU"/>
        </w:rPr>
        <w:t>Фондом.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2" w:name="z82"/>
      <w:bookmarkEnd w:id="7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Перечень идентичных товаров для отдельных субъектов квазигосударственного сектора, за исключением Фонда и организаций Фонда, определяется уполномоченным органом в сфере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3" w:name="z83"/>
      <w:bookmarkEnd w:id="7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Перечень идентичных товаров для Фонда и организаций Фонда </w:t>
      </w:r>
      <w:r w:rsidRPr="00E67927">
        <w:rPr>
          <w:color w:val="000000"/>
          <w:sz w:val="28"/>
          <w:lang w:val="ru-RU"/>
        </w:rPr>
        <w:t>определяется Фондом.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4" w:name="z84"/>
      <w:bookmarkEnd w:id="7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Порядок и сроки разработки, утверждения плана закупок, внесения в него изменений определяются правилами осуществления закупок.</w:t>
      </w:r>
    </w:p>
    <w:bookmarkEnd w:id="74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7. Ограничения, связанные с участием в закупках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5" w:name="z8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Потенциальный поставщик не вправе у</w:t>
      </w:r>
      <w:r w:rsidRPr="00E67927">
        <w:rPr>
          <w:color w:val="000000"/>
          <w:sz w:val="28"/>
          <w:lang w:val="ru-RU"/>
        </w:rPr>
        <w:t>частвовать в проводимых закупках, если: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6" w:name="z87"/>
      <w:bookmarkEnd w:id="7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потенциальный поставщик или его субподрядчик (соисполнитель) либо участник консорциума состоит в реестре недобросовестных участников государственных закупок и (или) в реестре недобросовестных участников заку</w:t>
      </w:r>
      <w:r w:rsidRPr="00E67927">
        <w:rPr>
          <w:color w:val="000000"/>
          <w:sz w:val="28"/>
          <w:lang w:val="ru-RU"/>
        </w:rPr>
        <w:t>пок, и (или) в перечне ненадежных потенциальных поставщиков (поставщиков) Фонда, и (или) в списке должников, в отношении которых вступило в законную силу решение суда о признании их банкротами;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7" w:name="z88"/>
      <w:bookmarkEnd w:id="76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потенциальный поставщик и (или) привлекаемый им субп</w:t>
      </w:r>
      <w:r w:rsidRPr="00E67927">
        <w:rPr>
          <w:color w:val="000000"/>
          <w:sz w:val="28"/>
          <w:lang w:val="ru-RU"/>
        </w:rPr>
        <w:t>одрядчик (соисполнитель), и (или) их руководитель, и (или) учредители (акционеры) включены в перечень организаций и лиц, связанных с финансированием терроризма и экстремизма, или в перечень организаций и лиц, связанных с финансированием распространения ору</w:t>
      </w:r>
      <w:r w:rsidRPr="00E67927">
        <w:rPr>
          <w:color w:val="000000"/>
          <w:sz w:val="28"/>
          <w:lang w:val="ru-RU"/>
        </w:rPr>
        <w:t xml:space="preserve">жия массового уничтожения, в порядке, установленном Законом Республики Казахстан "О противодействии легализации </w:t>
      </w:r>
      <w:r w:rsidRPr="00E67927">
        <w:rPr>
          <w:color w:val="000000"/>
          <w:sz w:val="28"/>
          <w:lang w:val="ru-RU"/>
        </w:rPr>
        <w:lastRenderedPageBreak/>
        <w:t>(отмыванию) доходов, полученных преступным путем, и финансированию терроризма";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8" w:name="z89"/>
      <w:bookmarkEnd w:id="7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потенциальный поставщик является юридическим лицом, мес</w:t>
      </w:r>
      <w:r w:rsidRPr="00E67927">
        <w:rPr>
          <w:color w:val="000000"/>
          <w:sz w:val="28"/>
          <w:lang w:val="ru-RU"/>
        </w:rPr>
        <w:t xml:space="preserve">том регистрации которого является государство или территория, включенные в утверждаемый уполномоченным государственным органом, осуществляющим руководство в сфере обеспечения поступлений налогов и других обязательных платежей в бюджет, перечень государств </w:t>
      </w:r>
      <w:r w:rsidRPr="00E67927">
        <w:rPr>
          <w:color w:val="000000"/>
          <w:sz w:val="28"/>
          <w:lang w:val="ru-RU"/>
        </w:rPr>
        <w:t>с льготным налогообложением.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79" w:name="z90"/>
      <w:bookmarkEnd w:id="7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Не допускается заключение договора с потенциальными поставщиками, указанными в пункте 1 настоящей статьи.</w:t>
      </w:r>
    </w:p>
    <w:bookmarkEnd w:id="79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8. Квалификационные требования, предъявляемые к потенциальному поставщику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0" w:name="z9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Квалификационные требо</w:t>
      </w:r>
      <w:r w:rsidRPr="00E67927">
        <w:rPr>
          <w:color w:val="000000"/>
          <w:sz w:val="28"/>
          <w:lang w:val="ru-RU"/>
        </w:rPr>
        <w:t>вания, предъявляемые к потенциальному поставщику, определяются в соответствии с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1" w:name="z93"/>
      <w:bookmarkEnd w:id="8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Потенциальный поставщик в подтверждение его соответствия квалификационным требованиям представляет соответствующие документы, предусмо</w:t>
      </w:r>
      <w:r w:rsidRPr="00E67927">
        <w:rPr>
          <w:color w:val="000000"/>
          <w:sz w:val="28"/>
          <w:lang w:val="ru-RU"/>
        </w:rPr>
        <w:t>тренные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2" w:name="z94"/>
      <w:bookmarkEnd w:id="8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Потенциальный поставщик</w:t>
      </w:r>
      <w:r>
        <w:rPr>
          <w:color w:val="000000"/>
          <w:sz w:val="28"/>
        </w:rPr>
        <w:t> </w:t>
      </w:r>
      <w:r w:rsidRPr="00E67927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E67927">
        <w:rPr>
          <w:color w:val="000000"/>
          <w:sz w:val="28"/>
          <w:lang w:val="ru-RU"/>
        </w:rPr>
        <w:t>нерезидент Республики Казахстан в подтверждение его соответствия квалификационным требованиям, установленным правилами осуществления закупок, представляет те же документы, что и ре</w:t>
      </w:r>
      <w:r w:rsidRPr="00E67927">
        <w:rPr>
          <w:color w:val="000000"/>
          <w:sz w:val="28"/>
          <w:lang w:val="ru-RU"/>
        </w:rPr>
        <w:t>зиденты Республики Казахстан, либо документы, подтверждающие аналогичные сведения о квалификации потенциального поставщика</w:t>
      </w:r>
      <w:r>
        <w:rPr>
          <w:color w:val="000000"/>
          <w:sz w:val="28"/>
        </w:rPr>
        <w:t> </w:t>
      </w:r>
      <w:r w:rsidRPr="00E67927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E67927">
        <w:rPr>
          <w:color w:val="000000"/>
          <w:sz w:val="28"/>
          <w:lang w:val="ru-RU"/>
        </w:rPr>
        <w:t>нерезидента Республики Казахстан.</w:t>
      </w:r>
    </w:p>
    <w:bookmarkEnd w:id="82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9. Последствия предоставления потенциальным поставщиком или поставщиком недостоверной инфо</w:t>
      </w:r>
      <w:r w:rsidRPr="00E67927">
        <w:rPr>
          <w:b/>
          <w:color w:val="000000"/>
          <w:sz w:val="28"/>
          <w:lang w:val="ru-RU"/>
        </w:rPr>
        <w:t>рмации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3" w:name="z9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Потенциальные поставщики или поставщики, предоставившие недостоверную информацию в процессе закупок, включаются в реестр недобросовестных участников закупок, перечень ненадежных потенциальных поставщиков (поставщиков) Фонда в порядке, опред</w:t>
      </w:r>
      <w:r w:rsidRPr="00E67927">
        <w:rPr>
          <w:color w:val="000000"/>
          <w:sz w:val="28"/>
          <w:lang w:val="ru-RU"/>
        </w:rPr>
        <w:t>еленном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Достоверность информации, предоставляемой потенциальным поставщиком или поставщиком, может быть установлена заказчиком, организатором закупок, централизованной службой по контролю за закупками, уполномоченн</w:t>
      </w:r>
      <w:r w:rsidRPr="00E67927">
        <w:rPr>
          <w:color w:val="000000"/>
          <w:sz w:val="28"/>
          <w:lang w:val="ru-RU"/>
        </w:rPr>
        <w:t>ым органом в сфере закупок либо органами государственного аудита и финансового контроля на любой стадии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5" w:name="z98"/>
      <w:bookmarkEnd w:id="8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Централизованная служба по контролю за закупками, уполномоченный орган в сфере закупок либо органы государственного ауди</w:t>
      </w:r>
      <w:r w:rsidRPr="00E67927">
        <w:rPr>
          <w:color w:val="000000"/>
          <w:sz w:val="28"/>
          <w:lang w:val="ru-RU"/>
        </w:rPr>
        <w:t xml:space="preserve">та и финансового контроля, установившие факт предоставления потенциальным поставщиком или </w:t>
      </w:r>
      <w:r w:rsidRPr="00E67927">
        <w:rPr>
          <w:color w:val="000000"/>
          <w:sz w:val="28"/>
          <w:lang w:val="ru-RU"/>
        </w:rPr>
        <w:lastRenderedPageBreak/>
        <w:t>поставщиком недостоверной информации, не позднее пяти рабочих дней со дня установления такого факта письменно уведомляют об этом: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заказчика, если такой факт </w:t>
      </w:r>
      <w:r w:rsidRPr="00E67927">
        <w:rPr>
          <w:color w:val="000000"/>
          <w:sz w:val="28"/>
          <w:lang w:val="ru-RU"/>
        </w:rPr>
        <w:t>установлен после подведения итогов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7" w:name="z100"/>
      <w:bookmarkEnd w:id="8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заказчика, организатора закупок, если такой факт установлен до подведения итогов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При этом к письменному уведомлению должны быть приложены копии документов, подтверждающих данный факт.</w:t>
      </w:r>
    </w:p>
    <w:bookmarkEnd w:id="88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</w:t>
      </w:r>
      <w:r w:rsidRPr="00E67927">
        <w:rPr>
          <w:b/>
          <w:color w:val="000000"/>
          <w:sz w:val="28"/>
          <w:lang w:val="ru-RU"/>
        </w:rPr>
        <w:t>ья 10. Реестр недобросовестных участников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89" w:name="z10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Реестр недобросовестных участников закупок формируется в информационной системе электронных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0" w:name="z104"/>
      <w:bookmarkEnd w:id="8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Реестр недобросовестных участников закупок представляет собой перечень: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1" w:name="z105"/>
      <w:bookmarkEnd w:id="9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потенц</w:t>
      </w:r>
      <w:r w:rsidRPr="00E67927">
        <w:rPr>
          <w:color w:val="000000"/>
          <w:sz w:val="28"/>
          <w:lang w:val="ru-RU"/>
        </w:rPr>
        <w:t>иальных поставщиков, определенных победителями, но уклонившихся от заключения договора;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2" w:name="z106"/>
      <w:bookmarkEnd w:id="9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</w:t>
      </w:r>
      <w:r w:rsidRPr="00E67927">
        <w:rPr>
          <w:color w:val="000000"/>
          <w:sz w:val="28"/>
          <w:lang w:val="ru-RU"/>
        </w:rPr>
        <w:t>еновое предложение;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3" w:name="z107"/>
      <w:bookmarkEnd w:id="9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поставщиков, не исполнивших либо ненадлежащим образом исполнивших свои обязательства по заключенным с ними договорам.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4" w:name="z108"/>
      <w:bookmarkEnd w:id="9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В случае, указанном в подпункте 1) части первой настоящего пункта, заказчик обязан в течение десяти раб</w:t>
      </w:r>
      <w:r w:rsidRPr="00E67927">
        <w:rPr>
          <w:color w:val="000000"/>
          <w:sz w:val="28"/>
          <w:lang w:val="ru-RU"/>
        </w:rPr>
        <w:t>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5" w:name="z109"/>
      <w:bookmarkEnd w:id="9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В случае, указанном в подпункте 2) части первой настоящего пункта, </w:t>
      </w:r>
      <w:r w:rsidRPr="00E67927">
        <w:rPr>
          <w:color w:val="000000"/>
          <w:sz w:val="28"/>
          <w:lang w:val="ru-RU"/>
        </w:rPr>
        <w:t>заказчик, организатор закупок обязаны не позднее тридцати календарных дней со дня, когда им стало известно о факте нарушения, обратиться с иском в суд о признании такого потенциального поставщика или поставщика недобросовестным участником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6" w:name="z110"/>
      <w:bookmarkEnd w:id="9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В </w:t>
      </w:r>
      <w:r w:rsidRPr="00E67927">
        <w:rPr>
          <w:color w:val="000000"/>
          <w:sz w:val="28"/>
          <w:lang w:val="ru-RU"/>
        </w:rPr>
        <w:t>случае, указанном в подпункте 3) части первой настоящего пункта, заказчик обязан не позднее тридцати календарных дней со дня, когда ему стало известно о факте нарушения поставщиком договора, обратиться с иском в суд о признании такого поставщика недобросов</w:t>
      </w:r>
      <w:r w:rsidRPr="00E67927">
        <w:rPr>
          <w:color w:val="000000"/>
          <w:sz w:val="28"/>
          <w:lang w:val="ru-RU"/>
        </w:rPr>
        <w:t>естным участником закупок, за исключением случаев выплаты поставщиком неустойки (штрафа, пени) и полного исполнения им договорных обязательств.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7" w:name="z111"/>
      <w:bookmarkEnd w:id="9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Согласительная комиссия рассматривает обращение потенциального поставщика и принимает решение о досрочн</w:t>
      </w:r>
      <w:r w:rsidRPr="00E67927">
        <w:rPr>
          <w:color w:val="000000"/>
          <w:sz w:val="28"/>
          <w:lang w:val="ru-RU"/>
        </w:rPr>
        <w:t>ом исключении или об отказе в досрочном исключении потенциального поставщика из реестра недобросовестных участников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8" w:name="z112"/>
      <w:bookmarkEnd w:id="97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4. Реестр недобросовестных участников закупок формируется на основании: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99" w:name="z113"/>
      <w:bookmarkEnd w:id="9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решения централизованной службы по контролю за </w:t>
      </w:r>
      <w:r w:rsidRPr="00E67927">
        <w:rPr>
          <w:color w:val="000000"/>
          <w:sz w:val="28"/>
          <w:lang w:val="ru-RU"/>
        </w:rPr>
        <w:t>закупками в случае, предусмотренном подпунктом 1) части первой пункта 2 настоящей статьи;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0" w:name="z114"/>
      <w:bookmarkEnd w:id="9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решения суда, вступившего в законную силу, в случаях, предусмотренных подпунктами 2) и 3) части первой пункта 2 настоящей статьи.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1" w:name="z115"/>
      <w:bookmarkEnd w:id="10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Потенциальные поставщ</w:t>
      </w:r>
      <w:r w:rsidRPr="00E67927">
        <w:rPr>
          <w:color w:val="000000"/>
          <w:sz w:val="28"/>
          <w:lang w:val="ru-RU"/>
        </w:rPr>
        <w:t xml:space="preserve">ики, включенные в реестр недобросовестных участников закупок по основанию, предусмотренному подпунктом 1) части первой пункта 2 настоящей статьи, не допускаются к участию в закупках в течение двадцати четырех месяцев со дня принятия решения о признании их </w:t>
      </w:r>
      <w:r w:rsidRPr="00E67927">
        <w:rPr>
          <w:color w:val="000000"/>
          <w:sz w:val="28"/>
          <w:lang w:val="ru-RU"/>
        </w:rPr>
        <w:t>недобросовестными участниками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2" w:name="z116"/>
      <w:bookmarkEnd w:id="10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Потенциальные поставщики или поставщики, включенные в реестр недобросовестных участников закупок по основаниям, предусмотренным подпунктами 2) и 3) части первой пункта 2 настоящей статьи, не допускаются к участи</w:t>
      </w:r>
      <w:r w:rsidRPr="00E67927">
        <w:rPr>
          <w:color w:val="000000"/>
          <w:sz w:val="28"/>
          <w:lang w:val="ru-RU"/>
        </w:rPr>
        <w:t>ю в закупках в течение двадцати четырех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Основаниями для исключения из реестра недобросовестных у</w:t>
      </w:r>
      <w:r w:rsidRPr="00E67927">
        <w:rPr>
          <w:color w:val="000000"/>
          <w:sz w:val="28"/>
          <w:lang w:val="ru-RU"/>
        </w:rPr>
        <w:t>частников закупок являются: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4" w:name="z118"/>
      <w:bookmarkEnd w:id="10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истечение срока, установленного частями первой и второй настоящего пункта;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наличие вступившего в законную силу судебного акта об отмене решения о признании потенциального поставщика или поставщика недобросовест</w:t>
      </w:r>
      <w:r w:rsidRPr="00E67927">
        <w:rPr>
          <w:color w:val="000000"/>
          <w:sz w:val="28"/>
          <w:lang w:val="ru-RU"/>
        </w:rPr>
        <w:t>ным участником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6" w:name="z120"/>
      <w:bookmarkEnd w:id="10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решение согласительной комиссии о досрочном исключении потенциального поставщика из реестра недобросовестных участников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7" w:name="z121"/>
      <w:bookmarkEnd w:id="10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6. Решение о внесении потенциального поставщика или поставщика в реестр недобросовестных</w:t>
      </w:r>
      <w:r w:rsidRPr="00E67927">
        <w:rPr>
          <w:color w:val="000000"/>
          <w:sz w:val="28"/>
          <w:lang w:val="ru-RU"/>
        </w:rPr>
        <w:t xml:space="preserve"> участников закупок может быть обжаловано им в соответствии с законодательством Республики Казахстан.</w:t>
      </w:r>
    </w:p>
    <w:bookmarkEnd w:id="107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11. Способы осуществления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8" w:name="z12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Закупки осуществляются способами: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09" w:name="z124"/>
      <w:bookmarkEnd w:id="10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тендера;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0" w:name="z125"/>
      <w:bookmarkEnd w:id="10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аукциона;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1" w:name="z126"/>
      <w:bookmarkEnd w:id="11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запроса ценовых предложе</w:t>
      </w:r>
      <w:r w:rsidRPr="00E67927">
        <w:rPr>
          <w:color w:val="000000"/>
          <w:sz w:val="28"/>
          <w:lang w:val="ru-RU"/>
        </w:rPr>
        <w:t>ний;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2" w:name="z127"/>
      <w:bookmarkEnd w:id="11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из одного источника;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3" w:name="z128"/>
      <w:bookmarkEnd w:id="11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через товарные биржи;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4" w:name="z129"/>
      <w:bookmarkEnd w:id="11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посредством электронного магазина;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5" w:name="z130"/>
      <w:bookmarkEnd w:id="11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7) в рамках внутрихолдинговой кооперации.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6" w:name="z131"/>
      <w:bookmarkEnd w:id="115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2. Порядок осуществления закупок способами, предусмотренными пунктом 1 настоящей статьи, опр</w:t>
      </w:r>
      <w:r w:rsidRPr="00E67927">
        <w:rPr>
          <w:color w:val="000000"/>
          <w:sz w:val="28"/>
          <w:lang w:val="ru-RU"/>
        </w:rPr>
        <w:t>еделяется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7" w:name="z132"/>
      <w:bookmarkEnd w:id="11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Закупки способами, предусмотренными подпунктами 1) и 3) пункта 1 настоящей статьи, могут проводиться с применением предварительного квалификационного отбора в соответствии с правилами осуществления закупо</w:t>
      </w:r>
      <w:r w:rsidRPr="00E67927">
        <w:rPr>
          <w:color w:val="000000"/>
          <w:sz w:val="28"/>
          <w:lang w:val="ru-RU"/>
        </w:rPr>
        <w:t>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8" w:name="z133"/>
      <w:bookmarkEnd w:id="11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Закупки способом, предусмотренным подпунктом 2) пункта 1 настоящей статьи, не применяются при осуществлении закупок Фондом и организациями Фонда.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19" w:name="z134"/>
      <w:bookmarkEnd w:id="11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Способ закупок, предусмотренный подпунктом 5) пункта 1 настоящей статьи, распространяется</w:t>
      </w:r>
      <w:r w:rsidRPr="00E67927">
        <w:rPr>
          <w:color w:val="000000"/>
          <w:sz w:val="28"/>
          <w:lang w:val="ru-RU"/>
        </w:rPr>
        <w:t xml:space="preserve"> на перечень биржевых товаров, утвержденный уполномоченным органом в области регулирования торговой деятельности.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0" w:name="z135"/>
      <w:bookmarkEnd w:id="11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6. Способ закупок, предусмотренный подпунктом 7) пункта 1 настоящей статьи, распространяется только на закупки Фонда и организаций Фонда</w:t>
      </w:r>
      <w:r w:rsidRPr="00E67927">
        <w:rPr>
          <w:color w:val="000000"/>
          <w:sz w:val="28"/>
          <w:lang w:val="ru-RU"/>
        </w:rPr>
        <w:t>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1" w:name="z136"/>
      <w:bookmarkEnd w:id="12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7. Способ осуществления закупок определяется заказчиком в соответствии с настоящим Законом,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2" w:name="z137"/>
      <w:bookmarkEnd w:id="12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8. При осуществлении закупок не допускаются: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3" w:name="z138"/>
      <w:bookmarkEnd w:id="12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установление в тендерной документации (аукционной документации)</w:t>
      </w:r>
      <w:r w:rsidRPr="00E67927">
        <w:rPr>
          <w:color w:val="000000"/>
          <w:sz w:val="28"/>
          <w:lang w:val="ru-RU"/>
        </w:rPr>
        <w:t xml:space="preserve"> к потенциальным поставщикам квалификационных требований, не предусмотренных правилами осуществления закупок, либо указание в тендерной документации (аукционной документации) или в размещаемой информации при осуществлении закупок способом запроса ценовых п</w:t>
      </w:r>
      <w:r w:rsidRPr="00E67927">
        <w:rPr>
          <w:color w:val="000000"/>
          <w:sz w:val="28"/>
          <w:lang w:val="ru-RU"/>
        </w:rPr>
        <w:t>редложений на характеристики, определяющие принадлежность приобретаемых товаров, работ, услуг отдельным потенциальным поставщикам, за исключением случаев: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4" w:name="z139"/>
      <w:bookmarkEnd w:id="12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приобретения товаров, работ и услуг для доукомплектования, дооснащения, унификации или обеспече</w:t>
      </w:r>
      <w:r w:rsidRPr="00E67927">
        <w:rPr>
          <w:color w:val="000000"/>
          <w:sz w:val="28"/>
          <w:lang w:val="ru-RU"/>
        </w:rPr>
        <w:t>ния совместимости с имеющимися товарами, работами и услугами, а также для дальнейшего технического сопровождения, сервисного обслуживания и ремонта, в том числе планового ремонта (при необходимости), основного (установленного) оборудования;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5" w:name="z140"/>
      <w:bookmarkEnd w:id="12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если иное</w:t>
      </w:r>
      <w:r w:rsidRPr="00E67927">
        <w:rPr>
          <w:color w:val="000000"/>
          <w:sz w:val="28"/>
          <w:lang w:val="ru-RU"/>
        </w:rPr>
        <w:t xml:space="preserve"> предусмотрено закупочной категорийной стратегией, разработанной и утвержденной в соответствии с порядком осуществления закупок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6" w:name="z141"/>
      <w:bookmarkEnd w:id="12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приобретения товаров, работ и услуг для исполнения заказчиком обязательств по договору, заключенному им в качестве </w:t>
      </w:r>
      <w:r w:rsidRPr="00E67927">
        <w:rPr>
          <w:color w:val="000000"/>
          <w:sz w:val="28"/>
          <w:lang w:val="ru-RU"/>
        </w:rPr>
        <w:t xml:space="preserve">поставщика с нерезидентом Республики Казахстан, и наличия в данном договоре </w:t>
      </w:r>
      <w:r w:rsidRPr="00E67927">
        <w:rPr>
          <w:color w:val="000000"/>
          <w:sz w:val="28"/>
          <w:lang w:val="ru-RU"/>
        </w:rPr>
        <w:lastRenderedPageBreak/>
        <w:t>соответствующих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</w:t>
      </w:r>
      <w:r w:rsidRPr="00E67927">
        <w:rPr>
          <w:color w:val="000000"/>
          <w:sz w:val="28"/>
          <w:lang w:val="ru-RU"/>
        </w:rPr>
        <w:t>именование производителя, а также на иные сведения и (или) документы, которые определяют принадлежность приобретаемых товаров, работ, услуг отдельному потенциальному поставщику либо производителю;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7" w:name="z142"/>
      <w:bookmarkEnd w:id="12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отказ от осуществления закупок в случаях, не преду</w:t>
      </w:r>
      <w:r w:rsidRPr="00E67927">
        <w:rPr>
          <w:color w:val="000000"/>
          <w:sz w:val="28"/>
          <w:lang w:val="ru-RU"/>
        </w:rPr>
        <w:t>смотренных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8" w:name="z143"/>
      <w:bookmarkEnd w:id="12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признание потенциального поставщика и (или) привлекаемых им субподрядчиков по выполнению работ либо соисполнителей по оказанию услуг не соответствующими квалификационным требованиям и (или) требованиям т</w:t>
      </w:r>
      <w:r w:rsidRPr="00E67927">
        <w:rPr>
          <w:color w:val="000000"/>
          <w:sz w:val="28"/>
          <w:lang w:val="ru-RU"/>
        </w:rPr>
        <w:t>ендерной документации (аукционной документации) по основаниям, не предусмотренным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29" w:name="z144"/>
      <w:bookmarkEnd w:id="12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неразделение при осуществлении закупок неоднородных товаров, работ и услуг на лоты по однородности, однородных товаров – по видам од</w:t>
      </w:r>
      <w:r w:rsidRPr="00E67927">
        <w:rPr>
          <w:color w:val="000000"/>
          <w:sz w:val="28"/>
          <w:lang w:val="ru-RU"/>
        </w:rPr>
        <w:t>нородных товаров и по местам поставки, однородных работ, услуг – по месту их выполнения, оказания, за исключением случаев, предусмотренных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0" w:name="z145"/>
      <w:bookmarkEnd w:id="12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подготовка экспертной комиссией по закупкам либо экспертом по закупкам заве</w:t>
      </w:r>
      <w:r w:rsidRPr="00E67927">
        <w:rPr>
          <w:color w:val="000000"/>
          <w:sz w:val="28"/>
          <w:lang w:val="ru-RU"/>
        </w:rPr>
        <w:t>домо ложного экспертного заключения, на основании которого принято незаконное решение тендерной комиссией (аукционной комиссией);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1" w:name="z146"/>
      <w:bookmarkEnd w:id="13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осуществление закупок способом из одного источника в случаях, не предусмотренных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2" w:name="z147"/>
      <w:bookmarkEnd w:id="13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67927">
        <w:rPr>
          <w:color w:val="000000"/>
          <w:sz w:val="28"/>
          <w:lang w:val="ru-RU"/>
        </w:rPr>
        <w:t xml:space="preserve"> 7) требование от потенциального поставщика представления документов, не предусмотренных тендерной документацией.</w:t>
      </w:r>
    </w:p>
    <w:bookmarkEnd w:id="132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12. Заключение и исполнение договора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3" w:name="z14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Заключение и исполнение договора осуществляются в соответствии с настоящим Законом, гра</w:t>
      </w:r>
      <w:r w:rsidRPr="00E67927">
        <w:rPr>
          <w:color w:val="000000"/>
          <w:sz w:val="28"/>
          <w:lang w:val="ru-RU"/>
        </w:rPr>
        <w:t>жданским законодательством Республики Казахстан,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4" w:name="z150"/>
      <w:bookmarkEnd w:id="133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В отношении сторон договора должна быть предусмотрена ответственность за неисполнение либо ненадлежащее исполнение обязательств по договору на паритетной основе.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5" w:name="z151"/>
      <w:bookmarkEnd w:id="13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67927">
        <w:rPr>
          <w:color w:val="000000"/>
          <w:sz w:val="28"/>
          <w:lang w:val="ru-RU"/>
        </w:rPr>
        <w:t xml:space="preserve"> Договор должен содержать условия о полной оплате за поставку товаров, выполнение работ либо оказание услуг в срок, не превышающий тридцати рабочих дней со дня исполнения обязательств по данному договору.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6" w:name="z152"/>
      <w:bookmarkEnd w:id="135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3. Внесение изменений в проект договора л</w:t>
      </w:r>
      <w:r w:rsidRPr="00E67927">
        <w:rPr>
          <w:color w:val="000000"/>
          <w:sz w:val="28"/>
          <w:lang w:val="ru-RU"/>
        </w:rPr>
        <w:t>ибо заключенный договор допускается по взаимному согласию сторон в случаях, предусмотренных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7" w:name="z153"/>
      <w:bookmarkEnd w:id="13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Не допускается внесение в проект договора либо заключенный договор изменений, которые могут изменить содержание условий пр</w:t>
      </w:r>
      <w:r w:rsidRPr="00E67927">
        <w:rPr>
          <w:color w:val="000000"/>
          <w:sz w:val="28"/>
          <w:lang w:val="ru-RU"/>
        </w:rPr>
        <w:t>оводимых (проведенных)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8" w:name="z154"/>
      <w:bookmarkEnd w:id="13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Офтейк-контракты заключаются отдельными субъектами квазигосударственного сектора, за исключением Фонда и организаций Фонда, в порядке, определенном уполномоченным органом в сфере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39" w:name="z155"/>
      <w:bookmarkEnd w:id="13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Офтейк-контракты закл</w:t>
      </w:r>
      <w:r w:rsidRPr="00E67927">
        <w:rPr>
          <w:color w:val="000000"/>
          <w:sz w:val="28"/>
          <w:lang w:val="ru-RU"/>
        </w:rPr>
        <w:t>ючаются Фондом и организациями Фонда в порядке, определенном Фондом.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0" w:name="z156"/>
      <w:bookmarkEnd w:id="13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Не допускается в одностороннем порядке внесение в заключенный офтейк-контракт изменений по уменьшению объема закупки и снижению цены контракта.</w:t>
      </w:r>
    </w:p>
    <w:bookmarkEnd w:id="140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13. Компетенция уполномоченног</w:t>
      </w:r>
      <w:r w:rsidRPr="00E67927">
        <w:rPr>
          <w:b/>
          <w:color w:val="000000"/>
          <w:sz w:val="28"/>
          <w:lang w:val="ru-RU"/>
        </w:rPr>
        <w:t>о органа в сфере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1" w:name="z15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Уполномоченный орган в сфере закупок: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2" w:name="z159"/>
      <w:bookmarkEnd w:id="14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определяет веб-порталы закупок отдельных субъектов квазигосударственного сектора, за исключением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3" w:name="z160"/>
      <w:bookmarkEnd w:id="14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утверждает правила работы веб-порталов закупо</w:t>
      </w:r>
      <w:r w:rsidRPr="00E67927">
        <w:rPr>
          <w:color w:val="000000"/>
          <w:sz w:val="28"/>
          <w:lang w:val="ru-RU"/>
        </w:rPr>
        <w:t>к отдельных субъектов квазигосударственного сектора, за исключением Фонда и организаций Фонда, в том числе в случае возникновения технических сбоев в работе веб-порталов;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4" w:name="z161"/>
      <w:bookmarkEnd w:id="14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запрашивает необходимую информацию и материалы от участников закупок в соотв</w:t>
      </w:r>
      <w:r w:rsidRPr="00E67927">
        <w:rPr>
          <w:color w:val="000000"/>
          <w:sz w:val="28"/>
          <w:lang w:val="ru-RU"/>
        </w:rPr>
        <w:t>етствии с правилами осуществления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5" w:name="z162"/>
      <w:bookmarkEnd w:id="14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привлекает для проведения экспертиз и консультаций специалистов государственных органов и иных организаций;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6" w:name="z163"/>
      <w:bookmarkEnd w:id="14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разрабатывает и утверждает методические рекомендации по вопросам закупок для отдельных </w:t>
      </w:r>
      <w:r w:rsidRPr="00E67927">
        <w:rPr>
          <w:color w:val="000000"/>
          <w:sz w:val="28"/>
          <w:lang w:val="ru-RU"/>
        </w:rPr>
        <w:t>субъектов квазигосударственного сектора, за исключением Фонда и организаций Фонда, в том числе по согласованию с уполномоченными органами соответствующих отраслей;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7" w:name="z164"/>
      <w:bookmarkEnd w:id="14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утверждает правила формирования и ведения реестров в сфере закупок отдельных субъек</w:t>
      </w:r>
      <w:r w:rsidRPr="00E67927">
        <w:rPr>
          <w:color w:val="000000"/>
          <w:sz w:val="28"/>
          <w:lang w:val="ru-RU"/>
        </w:rPr>
        <w:t>тов квазигосударственного сектора, за исключением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8" w:name="z165"/>
      <w:bookmarkEnd w:id="14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7) разрабатывает и утверждает правила проведения контроля, осуществляемого централизованной службой по контролю за закупками, за исключением централизованной службы по </w:t>
      </w:r>
      <w:r w:rsidRPr="00E67927">
        <w:rPr>
          <w:color w:val="000000"/>
          <w:sz w:val="28"/>
          <w:lang w:val="ru-RU"/>
        </w:rPr>
        <w:t>контролю за закупками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49" w:name="z166"/>
      <w:bookmarkEnd w:id="14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8) возбуждает и рассматривает дела об административных правонарушениях при проведении закупок отдельными субъектами квазигосударственного сектора </w:t>
      </w:r>
      <w:r w:rsidRPr="00E67927">
        <w:rPr>
          <w:color w:val="000000"/>
          <w:sz w:val="28"/>
          <w:lang w:val="ru-RU"/>
        </w:rPr>
        <w:lastRenderedPageBreak/>
        <w:t>и налагает административные взыскания в порядке, установленном Кодексом Рес</w:t>
      </w:r>
      <w:r w:rsidRPr="00E67927">
        <w:rPr>
          <w:color w:val="000000"/>
          <w:sz w:val="28"/>
          <w:lang w:val="ru-RU"/>
        </w:rPr>
        <w:t>публики Казахстан об административных правонарушениях;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0" w:name="z167"/>
      <w:bookmarkEnd w:id="14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9) утверждает порядок заключения и исполнения офтейк-контракта для отдельных субъектов квазигосударственного сектора, за исключением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1" w:name="z168"/>
      <w:bookmarkEnd w:id="15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10) согласовывает порядок зак</w:t>
      </w:r>
      <w:r w:rsidRPr="00E67927">
        <w:rPr>
          <w:color w:val="000000"/>
          <w:sz w:val="28"/>
          <w:lang w:val="ru-RU"/>
        </w:rPr>
        <w:t>лючения и исполнения Фондом и организациями Фонда офтейк-контракта;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2" w:name="z169"/>
      <w:bookmarkEnd w:id="15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52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14. Компетенция отдельных субъектов квазигосударственного сектора в сфере закупок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3" w:name="z17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Фонд осуществляет контроль и методологическое руководство, мониторинг и анализ по вопросам закупок Фонда и организаций Фонда.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4" w:name="z172"/>
      <w:bookmarkEnd w:id="15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Фонд осуществляет след</w:t>
      </w:r>
      <w:r w:rsidRPr="00E67927">
        <w:rPr>
          <w:color w:val="000000"/>
          <w:sz w:val="28"/>
          <w:lang w:val="ru-RU"/>
        </w:rPr>
        <w:t>ующие функции: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5" w:name="z173"/>
      <w:bookmarkEnd w:id="15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определяет веб-портал закупок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6" w:name="z174"/>
      <w:bookmarkEnd w:id="15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утверждает правила работы веб-портала закупок Фонда и организаций Фонда, в том числе в случае возникновения технических сбоев в работе веб-портала;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7" w:name="z175"/>
      <w:bookmarkEnd w:id="15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утверждае</w:t>
      </w:r>
      <w:r w:rsidRPr="00E67927">
        <w:rPr>
          <w:color w:val="000000"/>
          <w:sz w:val="28"/>
          <w:lang w:val="ru-RU"/>
        </w:rPr>
        <w:t>т правила формирования и ведения реестров, перечней в сфере закупок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8" w:name="z176"/>
      <w:bookmarkEnd w:id="15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4) утверждает порядок заключения и исполнения Фондом и организациями Фонда офтейк-контракта;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59" w:name="z177"/>
      <w:bookmarkEnd w:id="15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5) определяет структурное подразделение Фонда, осуществл</w:t>
      </w:r>
      <w:r w:rsidRPr="00E67927">
        <w:rPr>
          <w:color w:val="000000"/>
          <w:sz w:val="28"/>
          <w:lang w:val="ru-RU"/>
        </w:rPr>
        <w:t>яющее функции централизованной службы по контролю за закупками Фонда и организаций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0" w:name="z178"/>
      <w:bookmarkEnd w:id="15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6) осуществляет иные полномочия, которые установлены настоящим Законом, иными законами Республики Казахстан, уставом Фонда и порядком осуществления закупок Фонд</w:t>
      </w:r>
      <w:r w:rsidRPr="00E67927">
        <w:rPr>
          <w:color w:val="000000"/>
          <w:sz w:val="28"/>
          <w:lang w:val="ru-RU"/>
        </w:rPr>
        <w:t>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1" w:name="z179"/>
      <w:bookmarkEnd w:id="16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Совет директоров Фонда: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2" w:name="z180"/>
      <w:bookmarkEnd w:id="16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утверждает порядок осуществления закупок Фонда;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3" w:name="z181"/>
      <w:bookmarkEnd w:id="16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утверждает правила проведения контроля за осуществлением закупок Фонда.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4" w:name="z182"/>
      <w:bookmarkEnd w:id="16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Председателем комиссии по закупкам назначается первый руководитель, замес</w:t>
      </w:r>
      <w:r w:rsidRPr="00E67927">
        <w:rPr>
          <w:color w:val="000000"/>
          <w:sz w:val="28"/>
          <w:lang w:val="ru-RU"/>
        </w:rPr>
        <w:t>титель первого руководителя или иной руководитель заказчика либо организатора закупок.</w:t>
      </w:r>
    </w:p>
    <w:bookmarkEnd w:id="164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lastRenderedPageBreak/>
        <w:t>Статья 15. Контроль за соблюдением требований законодательства Республики Казахстан о закупках отдельных субъектов квазигосударственного сектора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5" w:name="z18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Контроль за соб</w:t>
      </w:r>
      <w:r w:rsidRPr="00E67927">
        <w:rPr>
          <w:color w:val="000000"/>
          <w:sz w:val="28"/>
          <w:lang w:val="ru-RU"/>
        </w:rPr>
        <w:t>людением отдельными субъектами квазигосударственного сектора требований настоящего Закона и правил осуществления закупок проводится централизованной службой по контролю за закупками и уполномоченным органом в сфере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6" w:name="z185"/>
      <w:bookmarkEnd w:id="16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Централизованная служба</w:t>
      </w:r>
      <w:r w:rsidRPr="00E67927">
        <w:rPr>
          <w:color w:val="000000"/>
          <w:sz w:val="28"/>
          <w:lang w:val="ru-RU"/>
        </w:rPr>
        <w:t xml:space="preserve"> по контролю за закупками отдельных субъектов квазигосударственного сектора, за исключением Фонда и организаций Фонда, подотчетна в своей работе совету директоров субъекта квазигосударственного сектора, который определяет количественный состав, срок полном</w:t>
      </w:r>
      <w:r w:rsidRPr="00E67927">
        <w:rPr>
          <w:color w:val="000000"/>
          <w:sz w:val="28"/>
          <w:lang w:val="ru-RU"/>
        </w:rPr>
        <w:t>очий, порядок работы централизованной службы по контролю за закупками, назначает и прекращает полномочия ее руководителя, определяет размер и иные условия оплаты труда ее работников.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7" w:name="z186"/>
      <w:bookmarkEnd w:id="16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Централизованная служба по контролю за закупками Фонда и организаци</w:t>
      </w:r>
      <w:r w:rsidRPr="00E67927">
        <w:rPr>
          <w:color w:val="000000"/>
          <w:sz w:val="28"/>
          <w:lang w:val="ru-RU"/>
        </w:rPr>
        <w:t xml:space="preserve">й Фонда подчиняется непосредственно правлению </w:t>
      </w:r>
      <w:r>
        <w:rPr>
          <w:color w:val="000000"/>
          <w:sz w:val="28"/>
        </w:rPr>
        <w:t xml:space="preserve">Фонда. </w:t>
      </w:r>
      <w:r w:rsidRPr="00E67927">
        <w:rPr>
          <w:color w:val="000000"/>
          <w:sz w:val="28"/>
          <w:lang w:val="ru-RU"/>
        </w:rPr>
        <w:t>Порядок осуществления контроля определяется правилами проведения контроля за осуществлением закупок Фонда.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8" w:name="z187"/>
      <w:bookmarkEnd w:id="16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Объектами контроля являются: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69" w:name="z188"/>
      <w:bookmarkEnd w:id="16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заказчик, организатор закупок, тендерная комиссия</w:t>
      </w:r>
      <w:r w:rsidRPr="00E67927">
        <w:rPr>
          <w:color w:val="000000"/>
          <w:sz w:val="28"/>
          <w:lang w:val="ru-RU"/>
        </w:rPr>
        <w:t xml:space="preserve"> (аукционная комиссия), экспертная комиссия по закупкам, эксперт по закупкам;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0" w:name="z189"/>
      <w:bookmarkEnd w:id="16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</w:t>
      </w:r>
      <w:r w:rsidRPr="00E67927">
        <w:rPr>
          <w:color w:val="000000"/>
          <w:sz w:val="28"/>
          <w:lang w:val="ru-RU"/>
        </w:rPr>
        <w:t>та проводимых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1" w:name="z190"/>
      <w:bookmarkEnd w:id="17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3) оператор информационной системы электронных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2" w:name="z191"/>
      <w:bookmarkEnd w:id="171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Основаниями для проведения контроля за соблюдением правил осуществления закупок являются: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3" w:name="z192"/>
      <w:bookmarkEnd w:id="17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письменное обращение либо обращение, поступившее по общедоступн</w:t>
      </w:r>
      <w:r w:rsidRPr="00E67927">
        <w:rPr>
          <w:color w:val="000000"/>
          <w:sz w:val="28"/>
          <w:lang w:val="ru-RU"/>
        </w:rPr>
        <w:t>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подписи, потенциального поставщика или поставщика, принимающего (принявшего) участие в тендере либо аукционе, либ</w:t>
      </w:r>
      <w:r w:rsidRPr="00E67927">
        <w:rPr>
          <w:color w:val="000000"/>
          <w:sz w:val="28"/>
          <w:lang w:val="ru-RU"/>
        </w:rPr>
        <w:t>о его уполномоченного представителя с жалобой на действия (бездействие), решения заказчика, организатора закупок либо тендерной комиссии (аукционной комиссии), экспертной комиссии по закупкам, эксперта по закупкам, оператора информационной системы электрон</w:t>
      </w:r>
      <w:r w:rsidRPr="00E67927">
        <w:rPr>
          <w:color w:val="000000"/>
          <w:sz w:val="28"/>
          <w:lang w:val="ru-RU"/>
        </w:rPr>
        <w:t>ных закупок;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4" w:name="z193"/>
      <w:bookmarkEnd w:id="17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поступившие постановления правоохранительных органов;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5" w:name="z194"/>
      <w:bookmarkEnd w:id="174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3) план проведения проверок централизованной службы по контролю за закупками.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6" w:name="z195"/>
      <w:bookmarkEnd w:id="17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Централизованная служба по контролю за закупками при выявлении по результатам контроля </w:t>
      </w:r>
      <w:r w:rsidRPr="00E67927">
        <w:rPr>
          <w:color w:val="000000"/>
          <w:sz w:val="28"/>
          <w:lang w:val="ru-RU"/>
        </w:rPr>
        <w:t>нарушений правил осуществления закупок направляет объекту контроля: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7" w:name="z196"/>
      <w:bookmarkEnd w:id="17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1) обязательное для исполнения уведомление об устранении нарушений не позднее трех рабочих дней со дня выявления нарушений;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8" w:name="z197"/>
      <w:bookmarkEnd w:id="17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2) обязательный для исполнения акт плановой проверки</w:t>
      </w:r>
      <w:r w:rsidRPr="00E67927">
        <w:rPr>
          <w:color w:val="000000"/>
          <w:sz w:val="28"/>
          <w:lang w:val="ru-RU"/>
        </w:rPr>
        <w:t>, содержащий рекомендации по устранению выявленных нарушений и причин их возникновения.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79" w:name="z198"/>
      <w:bookmarkEnd w:id="17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6. При выявлении по результатам контроля факта совершения объектом контроля действия (бездействия), содержащего признаки состава уголовного правонарушения, центра</w:t>
      </w:r>
      <w:r w:rsidRPr="00E67927">
        <w:rPr>
          <w:color w:val="000000"/>
          <w:sz w:val="28"/>
          <w:lang w:val="ru-RU"/>
        </w:rPr>
        <w:t>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(о бездействии) и подтверждающие такой факт документы в правоохранительные органы.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0" w:name="z199"/>
      <w:bookmarkEnd w:id="17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7. В </w:t>
      </w:r>
      <w:r w:rsidRPr="00E67927">
        <w:rPr>
          <w:color w:val="000000"/>
          <w:sz w:val="28"/>
          <w:lang w:val="ru-RU"/>
        </w:rPr>
        <w:t>случае направления централизованной службой по контролю за закупками уведомления об устранении нарушений объект контроля обязан устранить указанные в уведомлении нарушения в течение десяти рабочих дней со дня, следующего за днем вручения (получения) такого</w:t>
      </w:r>
      <w:r w:rsidRPr="00E67927">
        <w:rPr>
          <w:color w:val="000000"/>
          <w:sz w:val="28"/>
          <w:lang w:val="ru-RU"/>
        </w:rPr>
        <w:t xml:space="preserve"> уведомления.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1" w:name="z200"/>
      <w:bookmarkEnd w:id="180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8. В случае неисполнения уведомления об устранении нарушений, выявленных по результатам контроля, в срок, указанный в пункте 7 настоящей статьи, централизованная служба по контролю за закупками передает материалы в уполномоченный орган </w:t>
      </w:r>
      <w:r w:rsidRPr="00E67927">
        <w:rPr>
          <w:color w:val="000000"/>
          <w:sz w:val="28"/>
          <w:lang w:val="ru-RU"/>
        </w:rPr>
        <w:t>в сфере закупок.</w:t>
      </w:r>
    </w:p>
    <w:bookmarkEnd w:id="181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 xml:space="preserve">Статья 16. Обжалование действий (бездействия), решений заказчика, организатора закупок, тендерной комиссии (аукционной комиссии), эксперта по закупкам, экспертной комиссии по закупкам, оператора информационной системы электронных закупок, </w:t>
      </w:r>
      <w:r w:rsidRPr="00E67927">
        <w:rPr>
          <w:b/>
          <w:color w:val="000000"/>
          <w:sz w:val="28"/>
          <w:lang w:val="ru-RU"/>
        </w:rPr>
        <w:t>решения централизованной службы по контролю за закупками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2" w:name="z202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Потенциальный поставщик, поставщик вправе обжаловать действия (бездействие), решения заказчика, организатора закупок, тендерной комиссии (аукционной комиссии), эксперта по закупкам, экспертн</w:t>
      </w:r>
      <w:r w:rsidRPr="00E67927">
        <w:rPr>
          <w:color w:val="000000"/>
          <w:sz w:val="28"/>
          <w:lang w:val="ru-RU"/>
        </w:rPr>
        <w:t>ой комиссии по закупкам, оператора информационной системы электронных закупок, если их действия (бездействие), решения нарушают права и (или) законные интересы потенциального поставщика, поставщика.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3" w:name="z203"/>
      <w:bookmarkEnd w:id="182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2. Потенциальный поставщик до даты вскрытия заявок</w:t>
      </w:r>
      <w:r w:rsidRPr="00E67927">
        <w:rPr>
          <w:color w:val="000000"/>
          <w:sz w:val="28"/>
          <w:lang w:val="ru-RU"/>
        </w:rPr>
        <w:t xml:space="preserve">, ценовых предложений вправе обжаловать действия (бездействие), решения заказчика, </w:t>
      </w:r>
      <w:r w:rsidRPr="00E67927">
        <w:rPr>
          <w:color w:val="000000"/>
          <w:sz w:val="28"/>
          <w:lang w:val="ru-RU"/>
        </w:rPr>
        <w:lastRenderedPageBreak/>
        <w:t xml:space="preserve">организатора закупок, тендерной комиссии (аукционной комиссии), эксперта по закупкам, экспертной комиссии по закупкам, оператора информационной системы электронных закупок, </w:t>
      </w:r>
      <w:r w:rsidRPr="00E67927">
        <w:rPr>
          <w:color w:val="000000"/>
          <w:sz w:val="28"/>
          <w:lang w:val="ru-RU"/>
        </w:rPr>
        <w:t xml:space="preserve">если их действия (бездействие), решения нарушают права и (или) законные интересы потенциального поставщика.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4" w:name="z204"/>
      <w:bookmarkEnd w:id="18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Потенциальный поставщик, принимавший участие в закупке, вправе обжаловать действия (бездействие), решения заказчика, организатора закупок,</w:t>
      </w:r>
      <w:r w:rsidRPr="00E67927">
        <w:rPr>
          <w:color w:val="000000"/>
          <w:sz w:val="28"/>
          <w:lang w:val="ru-RU"/>
        </w:rPr>
        <w:t xml:space="preserve"> тендерной комиссии (аукционной комиссии), эксперта по закупкам, экспертной комиссии по закупкам, оператора информационной системы электронных закупок в течение двух рабочих дней с даты опубликования протокола об итогах закупок, если их действия (бездейств</w:t>
      </w:r>
      <w:r w:rsidRPr="00E67927">
        <w:rPr>
          <w:color w:val="000000"/>
          <w:sz w:val="28"/>
          <w:lang w:val="ru-RU"/>
        </w:rPr>
        <w:t>ие), решения нарушают права и (или) законные интересы потенциального поставщика, принимавшего участие в закупке.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5" w:name="z205"/>
      <w:bookmarkEnd w:id="18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4. На обращение потенциального поставщика, не согласного с результатами тендера, тендерная комиссия обязана представить мотивированное ре</w:t>
      </w:r>
      <w:r w:rsidRPr="00E67927">
        <w:rPr>
          <w:color w:val="000000"/>
          <w:sz w:val="28"/>
          <w:lang w:val="ru-RU"/>
        </w:rPr>
        <w:t>шение.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6" w:name="z206"/>
      <w:bookmarkEnd w:id="185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5. В случаях, предусмотренных пунктами 2 и 3 настоящей статьи, срок заключения договора приостанавливается до окончания срока рассмотрения жалобы. 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7" w:name="z207"/>
      <w:bookmarkEnd w:id="186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6. По истечении сроков, установленных пунктами 2 и 3 настоящей статьи, обжалование дейст</w:t>
      </w:r>
      <w:r w:rsidRPr="00E67927">
        <w:rPr>
          <w:color w:val="000000"/>
          <w:sz w:val="28"/>
          <w:lang w:val="ru-RU"/>
        </w:rPr>
        <w:t>вий (бездействия), решений заказчика, организатора закупок, тендерной комиссии (аукционной комиссии), эксперта по закупкам, экспертной комиссии по закупкам, оператора информационной системы электронных закупок в централизованную службу по контролю за закуп</w:t>
      </w:r>
      <w:r w:rsidRPr="00E67927">
        <w:rPr>
          <w:color w:val="000000"/>
          <w:sz w:val="28"/>
          <w:lang w:val="ru-RU"/>
        </w:rPr>
        <w:t>ками осуществляется в соответствии с законами Республики Казахстан.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8" w:name="z208"/>
      <w:bookmarkEnd w:id="187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7. Жалоба потенциального поставщика, поставщика может быть подана посредством веб-портала закупок в соответствии с законодательством Республики Казахстан об электронном документе и э</w:t>
      </w:r>
      <w:r w:rsidRPr="00E67927">
        <w:rPr>
          <w:color w:val="000000"/>
          <w:sz w:val="28"/>
          <w:lang w:val="ru-RU"/>
        </w:rPr>
        <w:t>лектронной цифровой подписи.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89" w:name="z209"/>
      <w:bookmarkEnd w:id="188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8. По результатам рассмотрения жалобы, поступившей в сроки, установленные пунктами 2 и 3 настоящей статьи, централизованная служба по контролю за закупками принимает решение об отмене и (или) пересмотре либо отказе в отме</w:t>
      </w:r>
      <w:r w:rsidRPr="00E67927">
        <w:rPr>
          <w:color w:val="000000"/>
          <w:sz w:val="28"/>
          <w:lang w:val="ru-RU"/>
        </w:rPr>
        <w:t>не и (или) пересмотре итогов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0" w:name="z210"/>
      <w:bookmarkEnd w:id="189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Решение об отказе в отмене и (или) пересмотре итогов закупок, содержащее выводы об отсутствии необходимости отмены и (или) пересмотра итогов закупок с их мотивированным обоснованием, направляется заявителю в </w:t>
      </w:r>
      <w:r w:rsidRPr="00E67927">
        <w:rPr>
          <w:color w:val="000000"/>
          <w:sz w:val="28"/>
          <w:lang w:val="ru-RU"/>
        </w:rPr>
        <w:t>течение трех календарных дней с даты принятия такого решения.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1" w:name="z211"/>
      <w:bookmarkEnd w:id="190"/>
      <w:r>
        <w:rPr>
          <w:color w:val="000000"/>
          <w:sz w:val="28"/>
        </w:rPr>
        <w:lastRenderedPageBreak/>
        <w:t>     </w:t>
      </w:r>
      <w:r w:rsidRPr="00E67927">
        <w:rPr>
          <w:color w:val="000000"/>
          <w:sz w:val="28"/>
          <w:lang w:val="ru-RU"/>
        </w:rPr>
        <w:t xml:space="preserve"> 9. В случае несогласия с решением централизованной службы по контролю за закупками, принятым в соответствии с пунктом 8 настоящей статьи, потенциальный поставщик вправе обжаловать его в су</w:t>
      </w:r>
      <w:r w:rsidRPr="00E67927">
        <w:rPr>
          <w:color w:val="000000"/>
          <w:sz w:val="28"/>
          <w:lang w:val="ru-RU"/>
        </w:rPr>
        <w:t>д.</w:t>
      </w:r>
    </w:p>
    <w:bookmarkEnd w:id="191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17. Ответственность за нарушение требований законодательства Республики Казахстан о закупках отдельных субъектов квазигосударственного сектора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2" w:name="z213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Нарушение требований законодательства Республики Казахстан о закупках отдельных субъектов квазиго</w:t>
      </w:r>
      <w:r w:rsidRPr="00E67927">
        <w:rPr>
          <w:color w:val="000000"/>
          <w:sz w:val="28"/>
          <w:lang w:val="ru-RU"/>
        </w:rPr>
        <w:t>сударственного сектора влечет ответственность, установленную законами Республики Казахстан.</w:t>
      </w:r>
    </w:p>
    <w:bookmarkEnd w:id="192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18. Особый порядок осуществления закупок</w:t>
      </w:r>
    </w:p>
    <w:p w:rsidR="00A92C62" w:rsidRDefault="00E67927">
      <w:pPr>
        <w:spacing w:after="0"/>
        <w:jc w:val="both"/>
      </w:pPr>
      <w:bookmarkStart w:id="193" w:name="z215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1. Закупки с применением особого порядка осуществляются в случаях приобретения товаров, работ, услуг, сведения</w:t>
      </w:r>
      <w:r w:rsidRPr="00E67927">
        <w:rPr>
          <w:color w:val="000000"/>
          <w:sz w:val="28"/>
          <w:lang w:val="ru-RU"/>
        </w:rPr>
        <w:t xml:space="preserve"> о которых составляют государственные секреты и (или) содержат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Казахстан, а также в рамках государственного оборонного заказа в соответствии с законодательством Респ</w:t>
      </w:r>
      <w:r>
        <w:rPr>
          <w:color w:val="000000"/>
          <w:sz w:val="28"/>
        </w:rPr>
        <w:t>ублики Казахстан об оборонной промышленности и государственном оборонном заказе и в случаях, предусмотренных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4" w:name="z216"/>
      <w:bookmarkEnd w:id="193"/>
      <w:r>
        <w:rPr>
          <w:color w:val="000000"/>
          <w:sz w:val="28"/>
        </w:rPr>
        <w:t xml:space="preserve">      </w:t>
      </w:r>
      <w:r w:rsidRPr="00E67927">
        <w:rPr>
          <w:color w:val="000000"/>
          <w:sz w:val="28"/>
          <w:lang w:val="ru-RU"/>
        </w:rPr>
        <w:t>2. Особый порядок определяется правилами осуществления закупок.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5" w:name="z217"/>
      <w:bookmarkEnd w:id="194"/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3. Закупки с применением особого поряд</w:t>
      </w:r>
      <w:r w:rsidRPr="00E67927">
        <w:rPr>
          <w:color w:val="000000"/>
          <w:sz w:val="28"/>
          <w:lang w:val="ru-RU"/>
        </w:rPr>
        <w:t>ка осуществляются без использования веб-портала закупок.</w:t>
      </w:r>
    </w:p>
    <w:bookmarkEnd w:id="195"/>
    <w:p w:rsidR="00A92C62" w:rsidRPr="00E67927" w:rsidRDefault="00E67927">
      <w:pPr>
        <w:spacing w:after="0"/>
        <w:jc w:val="both"/>
        <w:rPr>
          <w:lang w:val="ru-RU"/>
        </w:rPr>
      </w:pPr>
      <w:r w:rsidRPr="00E67927">
        <w:rPr>
          <w:b/>
          <w:color w:val="000000"/>
          <w:sz w:val="28"/>
          <w:lang w:val="ru-RU"/>
        </w:rPr>
        <w:t>Статья 19. Порядок введения в действие настоящего Закона</w:t>
      </w:r>
    </w:p>
    <w:p w:rsidR="00A92C62" w:rsidRPr="00E67927" w:rsidRDefault="00E67927">
      <w:pPr>
        <w:spacing w:after="0"/>
        <w:jc w:val="both"/>
        <w:rPr>
          <w:lang w:val="ru-RU"/>
        </w:rPr>
      </w:pPr>
      <w:bookmarkStart w:id="196" w:name="z219"/>
      <w:r w:rsidRPr="00E679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7927">
        <w:rPr>
          <w:color w:val="000000"/>
          <w:sz w:val="28"/>
          <w:lang w:val="ru-RU"/>
        </w:rPr>
        <w:t xml:space="preserve"> Настоящий Закон вводится в действие с 1 января 2022 года, за исключением пункта 4 статьи 6, который вводится в действие с 1 января 2023</w:t>
      </w:r>
      <w:r w:rsidRPr="00E67927">
        <w:rPr>
          <w:color w:val="000000"/>
          <w:sz w:val="28"/>
          <w:lang w:val="ru-RU"/>
        </w:rPr>
        <w:t xml:space="preserve">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6"/>
        <w:gridCol w:w="3461"/>
      </w:tblGrid>
      <w:tr w:rsidR="00A92C6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A92C62" w:rsidRDefault="00E6792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6792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 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C62" w:rsidRDefault="00E6792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 </w:t>
            </w:r>
          </w:p>
        </w:tc>
      </w:tr>
    </w:tbl>
    <w:p w:rsidR="00A92C62" w:rsidRDefault="00E67927">
      <w:pPr>
        <w:spacing w:after="0"/>
      </w:pPr>
      <w:r>
        <w:br/>
      </w:r>
      <w:r>
        <w:br/>
      </w:r>
    </w:p>
    <w:p w:rsidR="00A92C62" w:rsidRPr="00E67927" w:rsidRDefault="00E67927">
      <w:pPr>
        <w:pStyle w:val="disclaimer"/>
        <w:rPr>
          <w:lang w:val="ru-RU"/>
        </w:rPr>
      </w:pPr>
      <w:r w:rsidRPr="00E6792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92C62" w:rsidRPr="00E679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62"/>
    <w:rsid w:val="00A92C62"/>
    <w:rsid w:val="00E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78C39-8C1E-47BE-B4AE-032007C4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Пак</dc:creator>
  <cp:lastModifiedBy>Владимир Пак</cp:lastModifiedBy>
  <cp:revision>2</cp:revision>
  <dcterms:created xsi:type="dcterms:W3CDTF">2021-12-27T10:03:00Z</dcterms:created>
  <dcterms:modified xsi:type="dcterms:W3CDTF">2021-12-27T10:03:00Z</dcterms:modified>
</cp:coreProperties>
</file>